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b55c351f8dad870ddb4b4043993345ff75608"/>
    <w:p>
      <w:pPr>
        <w:pStyle w:val="Heading3"/>
      </w:pPr>
      <w:r>
        <w:t xml:space="preserve">Неделя борьбы с артериальной гипертонией и приверженности назначенной врачом терапии проходит в Москве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2e/1geggbdh0ydhj9xdh29fhispcvjmvvgf/photo_2025_05_12_11_28_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12 по 18 мая проходит Неделя борьбы с артериальной гипертонией и приверженности назначенной врачом терапии (в честь Всемирного дня борьбы с артериальной гипертонией 17 мая)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Гипертония или повышенное артериальное давление – это состояние, при котором кровяное давление в артериях постоянно повышено. Она часто протекает бессимптомно, поэтому ее называют "тихим убийцей".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Длительное течение гипертонии может привести к серьезным осложнениям, таким как:</w:t>
      </w:r>
    </w:p>
    <w:p>
      <w:pPr>
        <w:pStyle w:val="BodyText"/>
      </w:pPr>
      <w:r>
        <w:t xml:space="preserve">* Инфаркт миокарда</w:t>
      </w:r>
    </w:p>
    <w:p>
      <w:pPr>
        <w:pStyle w:val="BodyText"/>
      </w:pPr>
      <w:r>
        <w:t xml:space="preserve">* Инсульт</w:t>
      </w:r>
    </w:p>
    <w:p>
      <w:pPr>
        <w:pStyle w:val="BodyText"/>
      </w:pPr>
      <w:r>
        <w:t xml:space="preserve">* Сердечная недостаточность</w:t>
      </w:r>
    </w:p>
    <w:p>
      <w:pPr>
        <w:pStyle w:val="BodyText"/>
      </w:pPr>
      <w:r>
        <w:t xml:space="preserve">* Почечная недостаточность</w:t>
      </w:r>
    </w:p>
    <w:p>
      <w:pPr>
        <w:pStyle w:val="BodyText"/>
      </w:pPr>
      <w:r>
        <w:t xml:space="preserve">* Потеря зрения</w:t>
      </w:r>
    </w:p>
    <w:p>
      <w:pPr>
        <w:pStyle w:val="BodyText"/>
      </w:pPr>
      <w:r>
        <w:t xml:space="preserve">Почему важно контролировать артериальное давление?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Контроль артериального давления – это ключ к предотвращению серьезных сердечно-сосудистых заболеваний и продлению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можно сделать для профилактики и контроля гипертонии?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Регулярно измеряйте артериальное давление и записывайте результаты в дневник самоконтроля.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Соблюдайте сбалансированную диету с низким содержанием соли, насыщенных жиров и холестерина. Отдавайте предпочтение овощам, фруктам, цельнозерновым продуктам и нежирным источникам белка.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правильного питания, важно обратить внимание на потребление жидкости. Достаточное количество воды помогает поддерживать нормальный объем крови и облегчает работу сердечно-сосудистой системы. Избегайте сладких газированных напитков, которые способствуют повышению артериального давления.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двигайтесь. Регулярная физическая активность, даже умеренная, такая как ходьба или плавание, значительно улучшает состояние сердечно-сосудистой системы и способствует снижению артериального давления.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Контролируйте массу своего тела (индекс массы тела– не более 25 кг/м²). Каждый 1 кг повышает АД в среднем на 1-2 мм рт. 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Откажитесь от курения и потребление алкоголя.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Стресс – один из главных врагов здорового артериального давления. Научитесь справляться со стрессовыми ситуациями. Медитация, йога, дыхательные упражнения и просто время, проведенное на природе, помогут вам расслабиться и снизить уровень стресса.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забывайте о регулярных обследованиях и консультациях с врачом. Только специалист может правильно оценить ваше состояние и корректировать лечение при необходимости. Раннее выявление и контроль гипертонии – залог долгой и здоровой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вам поставили диагноз "гипертония", строго следуйте рекомендациям врача и принимайте назначенные лекарства, даже если вы чувствуете себя лучше.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Гипертония – это не приговор. Современные методы лечения и изменение образа жизни позволяют эффективно контролировать артериальное давление и снижать риск развития осложнений. Важно помнить, что успех в борьбе с гипертонией во многом зависит от самого человека, его осознанного отношения к своему здоровью и готовности следовать рекомендациям.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http://kommynarka.mos.ru/anonsy/detail/12959000.html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59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59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2025-07-28T23:55:09Z</dcterms:created>
  <dcterms:modified xsi:type="dcterms:W3CDTF">2025-07-28T23:55:09Z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