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b171f1220986d58f9949d45391ac589a69e7b"/>
    <w:p>
      <w:pPr>
        <w:pStyle w:val="Heading3"/>
      </w:pPr>
      <w:r>
        <w:t xml:space="preserve">С 16 по 22 июня проходит Неделя информирования о важности физической активности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О том, что нужно двигаться много и регулярно мы говорим постоянно: физическая нагрузка – часть здорового образа жизни.</w:t>
      </w:r>
      <w:r>
        <w:br/>
      </w:r>
      <w:r>
        <w:t xml:space="preserve">150 минут нагрузки средней интенсивности в неделю – увеличивает продолжительность жизни и снижает риск хронических заболеваний.</w:t>
      </w:r>
      <w:r>
        <w:br/>
      </w:r>
      <w:r>
        <w:br/>
      </w:r>
      <w:r>
        <w:t xml:space="preserve">Коснемся 5 неочевидных плюсов регулярной физической активности, о которых мало говорят:</w:t>
      </w:r>
      <w:r>
        <w:br/>
      </w:r>
      <w:r>
        <w:br/>
      </w:r>
      <w:r>
        <w:t xml:space="preserve">Улучшение когнитивных функций</w:t>
      </w:r>
      <w:r>
        <w:br/>
      </w:r>
      <w:r>
        <w:t xml:space="preserve">Физическая нагрузка способствует повышению нейропластичности мозга, что в свою очередь влияет на память и обучение. Во время тренировок мозг создает новые нервно-мышечные связи. Регулярные тренировки могут снизить риск развития возрастных заболеваний, таких как деменция.</w:t>
      </w:r>
      <w:r>
        <w:br/>
      </w:r>
      <w:r>
        <w:br/>
      </w:r>
      <w:r>
        <w:t xml:space="preserve">Состояние кожи</w:t>
      </w:r>
      <w:r>
        <w:br/>
      </w:r>
      <w:r>
        <w:t xml:space="preserve">Кожа – наш большой барьерный орган, нуждающийся в уходе и заботе не менее сердца или мозга. Регулярные тренировки усиливают кровообращение, что способствует лучшему доступу кислорода к коже.</w:t>
      </w:r>
      <w:r>
        <w:br/>
      </w:r>
      <w:r>
        <w:br/>
      </w:r>
      <w:r>
        <w:t xml:space="preserve">Борьба со стрессом</w:t>
      </w:r>
      <w:r>
        <w:br/>
      </w:r>
      <w:r>
        <w:t xml:space="preserve">Занятия спортом способствуют снижению уровня кортизола (гормона стресса) и способствует выработке эндорфинов (гормонов счастья). Это улучшает настроение и общее психоэмоциональное состояние, что значительно снижает уровень тревожности и депрессии.</w:t>
      </w:r>
      <w:r>
        <w:br/>
      </w:r>
      <w:r>
        <w:br/>
      </w:r>
      <w:r>
        <w:t xml:space="preserve">Социальная интеграция</w:t>
      </w:r>
      <w:r>
        <w:br/>
      </w:r>
      <w:r>
        <w:t xml:space="preserve">Занятия спортом, особенно в группах, помогают людям наладить социальные связи, что важно для психоэмоционального здоровья. Это дополнительный источник счастья и удовлетворенности.</w:t>
      </w:r>
      <w:r>
        <w:br/>
      </w:r>
      <w:r>
        <w:br/>
      </w:r>
      <w:r>
        <w:t xml:space="preserve">Хороший сон</w:t>
      </w:r>
      <w:r>
        <w:br/>
      </w:r>
      <w:r>
        <w:t xml:space="preserve">Физическая активность значительно улучшает качество сна. Многие люди страдают от бессонницы или нарушений сна, но занятия спортом могут помочь нормализовать цикл сна и улучшить его глубину. Это связано с тем, что физическая нагрузка способствует выработке мелатонина – гормона, контролирующего сон.</w:t>
      </w:r>
      <w:r>
        <w:br/>
      </w:r>
      <w:r>
        <w:br/>
      </w:r>
      <w:r>
        <w:t xml:space="preserve">Физическая активность – мощный инструмент улучшения психологического состояния, качества жизни и общего уровня здоровья. Движение – это жизнь!</w:t>
      </w:r>
      <w:r>
        <w:br/>
      </w:r>
      <w:r>
        <w:br/>
      </w:r>
      <w:r>
        <w:t xml:space="preserve">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http://kommynarka.mos.ru/anonsy/detail/13036405.html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3036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3036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2025-06-17T07:08:50Z</dcterms:created>
  <dcterms:modified xsi:type="dcterms:W3CDTF">2025-06-17T07:08:50Z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