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44e6eea38d6c16b8078ed78c717fffc9b2b72c"/>
    <w:p>
      <w:pPr>
        <w:pStyle w:val="Heading3"/>
      </w:pPr>
      <w:r>
        <w:t xml:space="preserve">Москвичей предупреждают об ухудшении погоды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течение дня, 9 июля, в столице ожидается резкое ухудшение погоды. Синоптики прогнозируют кратковременные дожди, в отдельных районах города ливни с градом и грозой. Кроме того, усилится ветер — его порывы могут достигать 15–20 метров в секунду.</w:t>
      </w:r>
    </w:p>
    <w:p>
      <w:pPr>
        <w:pStyle w:val="BodyText"/>
      </w:pPr>
      <w:r>
        <w:t xml:space="preserve">В непогоду горожан просят быть внимательными на улице: не укрываться под деревьями и не парковать вблизи них автомобили.</w:t>
      </w:r>
    </w:p>
    <w:p>
      <w:pPr>
        <w:pStyle w:val="BodyText"/>
      </w:pPr>
      <w:r>
        <w:t xml:space="preserve">При этом в Москве сохраняется жаркая погода. Столбики термометров могут подниматься до плюс 30–34 градусов. Из-за аномальной жары городские службы переведены в</w:t>
      </w:r>
      <w:r>
        <w:t xml:space="preserve"> </w:t>
      </w:r>
      <w:hyperlink r:id="rId20">
        <w:r>
          <w:rPr>
            <w:rStyle w:val="Hyperlink"/>
          </w:rPr>
          <w:t xml:space="preserve">режим повышенной готовности</w:t>
        </w:r>
      </w:hyperlink>
      <w:r>
        <w:t xml:space="preserve">.</w:t>
      </w:r>
    </w:p>
    <w:p>
      <w:pPr>
        <w:pStyle w:val="BodyText"/>
      </w:pPr>
      <w:r>
        <w:t xml:space="preserve">На портале «Наш город» открыт проект</w:t>
      </w:r>
      <w:r>
        <w:t xml:space="preserve"> </w:t>
      </w:r>
      <w:hyperlink r:id="rId21">
        <w:r>
          <w:rPr>
            <w:rStyle w:val="Hyperlink"/>
          </w:rPr>
          <w:t xml:space="preserve">«Безопасное лето»</w:t>
        </w:r>
      </w:hyperlink>
      <w:r>
        <w:rPr>
          <w:bCs/>
          <w:b/>
        </w:rPr>
        <w:t xml:space="preserve">,</w:t>
      </w:r>
      <w:r>
        <w:t xml:space="preserve"> </w:t>
      </w:r>
      <w:r>
        <w:t xml:space="preserve">с помощью которого москвичи могут сообщить о ненадежно закрепленных рекламных конструкциях и дорожных знаках, поломанных или накренившихся деревьях, а также о других потенциально опасных ситуациях. Это позволит быстро и эффективно помочь службам минимизировать последствия непогоды, защитить жизни, здоровье и имущество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http://kommynarka.mos.ru/anonsy/detail/13096076.html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96076.html" TargetMode="External" /><Relationship Type="http://schemas.openxmlformats.org/officeDocument/2006/relationships/hyperlink" Id="rId21" Target="https://gorod.mos.ru/safe-summer" TargetMode="External" /><Relationship Type="http://schemas.openxmlformats.org/officeDocument/2006/relationships/hyperlink" Id="rId20" Target="https://www.mos.ru/news/item/1564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96076.html" TargetMode="External" /><Relationship Type="http://schemas.openxmlformats.org/officeDocument/2006/relationships/hyperlink" Id="rId21" Target="https://gorod.mos.ru/safe-summer" TargetMode="External" /><Relationship Type="http://schemas.openxmlformats.org/officeDocument/2006/relationships/hyperlink" Id="rId20" Target="https://www.mos.ru/news/item/1564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2025-07-10T11:10:03Z</dcterms:created>
  <dcterms:modified xsi:type="dcterms:W3CDTF">2025-07-10T11:10:03Z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