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20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4ca5c6c2aee2c6bbaad8af18042521d995ec42"/>
    <w:p>
      <w:pPr>
        <w:pStyle w:val="Heading3"/>
      </w:pPr>
      <w:r>
        <w:t xml:space="preserve">Памятка по запуску дронов и квадрокоптеров на территории города Москвы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ea/qow9zsace52vtvubh1zzqnwtgwcehd7d/pamyatka_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f6/gpg1kfq8c5rl23ajzbifyu6jr3l236cb/pamyatka_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2b/c9m0b41fvrcymw6gq6n6mqz0w5ij3gd5/pamyatka_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a0/xantbhell4xop3668az9emd88k9z3247/pamyatka_5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52/g94pl7xhg8o9uqxk502xyz54uw1k3c1a/pamyatka_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http://kommynarka.mos.ru/bezopasnost-dorozhnogo-dvizheniya/pamyatki-i-videoroliki/detail/12907679.html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hyperlink" Id="rId36" Target="http://kommynarka.mos.ru" TargetMode="External" /><Relationship Type="http://schemas.openxmlformats.org/officeDocument/2006/relationships/hyperlink" Id="rId35" Target="http://kommynarka.mos.ru/bezopasnost-dorozhnogo-dvizheniya/pamyatki-i-videoroliki/detail/12907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kommynarka.mos.ru" TargetMode="External" /><Relationship Type="http://schemas.openxmlformats.org/officeDocument/2006/relationships/hyperlink" Id="rId35" Target="http://kommynarka.mos.ru/bezopasnost-dorozhnogo-dvizheniya/pamyatki-i-videoroliki/detail/12907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2025-05-03T08:19:03Z</dcterms:created>
  <dcterms:modified xsi:type="dcterms:W3CDTF">2025-05-03T08:19:03Z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