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fa77837a10e3924d2edbe8d824e98e0ad2439"/>
    <w:p>
      <w:pPr>
        <w:pStyle w:val="Heading3"/>
      </w:pPr>
      <w:r>
        <w:t xml:space="preserve">В период с 07 июня по 27 сентября 2023 года пройдет открытый Всероссийский интеллектуальный турнир «Труд-Знания-Безопасность»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«Труд - Знания - Безопасность» – это возможность проявить свои теоретические и практические знания в профессиональной области. Вы можете быть не только участником открытого турнира, но и стать организатором масштабного мероприятия среди различных профессий.</w:t>
      </w:r>
      <w:r>
        <w:br/>
      </w:r>
      <w:r>
        <w:br/>
      </w:r>
      <w:r>
        <w:t xml:space="preserve">Платформа «Труд-Знания-Безопасность» включает в себя более 20 000 специальных вопросов, которые подразумевают знания всех тонкостей оборудования, законодательства и вопросов охраны труда. Турниры проводятся ежегодно с 2018 года.</w:t>
      </w:r>
      <w:r>
        <w:br/>
      </w:r>
      <w:r>
        <w:br/>
      </w:r>
      <w:r>
        <w:t xml:space="preserve">С подробной информацией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https://tzb.team/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205.html" TargetMode="External" /><Relationship Type="http://schemas.openxmlformats.org/officeDocument/2006/relationships/hyperlink" Id="rId20" Target="https://tzb.te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205.html" TargetMode="External" /><Relationship Type="http://schemas.openxmlformats.org/officeDocument/2006/relationships/hyperlink" Id="rId20" Target="https://tzb.te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2025-06-07T15:46:15Z</dcterms:created>
  <dcterms:modified xsi:type="dcterms:W3CDTF">2025-06-07T15:46:15Z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