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de3bd5ae4dcaa86c873d3bf15a98a22a6bb0b"/>
    <w:p>
      <w:pPr>
        <w:pStyle w:val="Heading3"/>
      </w:pPr>
      <w:r>
        <w:t xml:space="preserve">По инициативе директора образовательного комплекса №547 в школе «Диалектика» установили маятник Фуко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rPr>
          <w:bCs/>
          <w:b/>
        </w:rPr>
        <w:t xml:space="preserve">В школе №547 «Диалектика» появился маятник Фуко,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сообщили</w:t>
        </w:r>
      </w:hyperlink>
      <w:r>
        <w:t xml:space="preserve"> </w:t>
      </w:r>
      <w:r>
        <w:rPr>
          <w:bCs/>
          <w:b/>
        </w:rPr>
        <w:t xml:space="preserve">в пресс-службе ГК «А101».</w:t>
      </w:r>
      <w:r>
        <w:br/>
      </w:r>
    </w:p>
    <w:p>
      <w:pPr>
        <w:pStyle w:val="BodyText"/>
      </w:pPr>
      <w:r>
        <w:t xml:space="preserve">Напомним, маятник Фуко - математический маятник, используемый для экспериментальной демонстрации суточного вращения Земли. Его эффект впервые продемонстрировал французский физик и астроном Леон Фуко в 1851 году.</w:t>
      </w:r>
    </w:p>
    <w:p>
      <w:pPr>
        <w:pStyle w:val="BodyText"/>
      </w:pPr>
      <w:r>
        <w:t xml:space="preserve">Маятник Фуко появился в школе «Диалектика» благодаря директору образовательного комплекса Павлу Карпову. По его мнению, в каждой школе должна быть яркая деталь, связанная с образованием, которая отличает это учебное заведение от других.</w:t>
      </w:r>
    </w:p>
    <w:p>
      <w:pPr>
        <w:pStyle w:val="BodyText"/>
      </w:pPr>
      <w:r>
        <w:t xml:space="preserve">Маятник Фуко, считает директор школы, — это символ культуры, доказывающий, что Земля – шар, символ нашей планеты, которую надо беречь. И маятник можно также использовать на учебных занятиях.</w:t>
      </w:r>
    </w:p>
    <w:p>
      <w:pPr>
        <w:pStyle w:val="BodyText"/>
      </w:pPr>
      <w:r>
        <w:t xml:space="preserve">А в пресс-службе отметили, что теперь у воспитанников школы «Диалектика» есть свой собственный экспериментальный маятник.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http://kommynarka.mos.ru/presscenter/news/detail/12326624.html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326624.html" TargetMode="External" /><Relationship Type="http://schemas.openxmlformats.org/officeDocument/2006/relationships/hyperlink" Id="rId20" Target="https://t.me/gk_a101/92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326624.html" TargetMode="External" /><Relationship Type="http://schemas.openxmlformats.org/officeDocument/2006/relationships/hyperlink" Id="rId20" Target="https://t.me/gk_a101/92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2025-04-04T20:44:34Z</dcterms:created>
  <dcterms:modified xsi:type="dcterms:W3CDTF">2025-04-04T20:44:34Z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