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оммунарке-отметили-день-матери"/>
    <w:p>
      <w:pPr>
        <w:pStyle w:val="Heading3"/>
      </w:pPr>
      <w:r>
        <w:t xml:space="preserve">В Коммунарке отметили День матери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В Коммунарке прошли мероприятия, посвященные одному из самых добрых и теплых праздников – Дню матери. Праздничные концерты состоялись в Доме культуры и спорта «Воскресенское», ДК «Мосрентген» и ДК «Коммунарка».</w:t>
      </w:r>
      <w:r>
        <w:br/>
      </w:r>
      <w:r>
        <w:br/>
      </w:r>
      <w:r>
        <w:t xml:space="preserve">Перед зрителями выступили вокальные, хореографические, инструментальные и театральные коллективы досуговых учреждений. Главными гостями вечера стали, конечно же, мамы. В их адрес со сцены прозвучало много теплых слов и трогательных пожеланий.</w:t>
      </w:r>
      <w:r>
        <w:br/>
      </w:r>
      <w:r>
        <w:br/>
      </w:r>
      <w:r>
        <w:t xml:space="preserve">День матери – один из самых светлых и добрых праздников. Этот день является прекрасной возможностью выразить свою любовь и благодарность тем, кто дарит нам жизнь, заботу и тепло.</w:t>
      </w:r>
      <w:r>
        <w:br/>
      </w:r>
      <w:r>
        <w:br/>
      </w:r>
      <w:r>
        <w:t xml:space="preserve">Дорогие мамы, поздравляем вас с прекрасным праздником. Вы — источник вдохновения, любви и силы для ваших детей и близких. Ваше терпение, забота и мудрость — это настоящий дар, который наполняет семьи теплом и светом.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http://kommynarka.mos.ru/presscenter/news/detail/12684057.html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4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4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2025-03-31T08:57:04Z</dcterms:created>
  <dcterms:modified xsi:type="dcterms:W3CDTF">2025-03-31T08:57:04Z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