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2878e6841dc510a55c92c5636801ac53e18da"/>
    <w:p>
      <w:pPr>
        <w:pStyle w:val="Heading3"/>
      </w:pPr>
      <w:r>
        <w:t xml:space="preserve">Спортсмены из Коммунарки примут участие в турнире по футболу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d13/8slnl1xi08swp40ej3ardn8q0qs14we5/64c7903282682c59521032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02.04.2025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Школьного спортивного клуба «Коммунарка» примут участие в турнире по футболу среди мальчиков 2011-2012 годов рождения. Состязания пройдут в рамках Школьной спортивной лиги 10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 юных спортсменов будет возможность продемонстрировать свои навыки и командный дух в рамках этих соревнований, — отметил педагог физической культуры образовательного учреждения №2070 Александр Белкин.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добавил, что в турнире будут участвовать команды из Троицкого и Новомосковского административных округов, что обеспечит здоровую конкуренцию и обмен опытом между спортсменами.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Тренировки для воспитанников клуба проходят регулярно. Это позволяет юным футболистам улучшать свои навыки и готовиться к предстоящим матчам.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соревнований предусмотрено награждение победителей и призеров медалями и грамотами.</w:t>
      </w:r>
      <w:r>
        <w:br/>
      </w:r>
      <w:r>
        <w:br/>
      </w:r>
      <w:r>
        <w:t xml:space="preserve">Фото: Анатолий Цымбалюк,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http://kommynarka.mos.ru/presscenter/news/detail/12892130.html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92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92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2025-04-04T17:04:55Z</dcterms:created>
  <dcterms:modified xsi:type="dcterms:W3CDTF">2025-04-04T17:04:55Z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