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пуск-1-от-28-февраля-2025"/>
    <w:p>
      <w:pPr>
        <w:pStyle w:val="Heading3"/>
      </w:pPr>
      <w:r>
        <w:t xml:space="preserve">Выпуск №1 от 28 февраля 2025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http://kommynarka.mos.ru/presscenter/newspaper/detail/12894423.html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paper/detail/128944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paper/detail/128944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2025-04-03T12:17:43Z</dcterms:created>
  <dcterms:modified xsi:type="dcterms:W3CDTF">2025-04-03T12:17:43Z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